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7E53" w:rsidR="004C7E53" w:rsidP="004C7E53" w:rsidRDefault="004C7E53" w14:paraId="104180AB" w14:textId="77777777">
      <w:pPr>
        <w:pStyle w:val="cvgsua"/>
        <w:spacing w:before="0" w:beforeAutospacing="0" w:after="0" w:afterAutospacing="0"/>
        <w:rPr>
          <w:rFonts w:ascii="Calibri" w:hAnsi="Calibri" w:cs="Calibri"/>
          <w:color w:val="1F518B"/>
          <w:sz w:val="32"/>
          <w:szCs w:val="32"/>
        </w:rPr>
      </w:pPr>
      <w:r w:rsidRPr="004C7E53">
        <w:rPr>
          <w:rStyle w:val="agcmg"/>
          <w:rFonts w:ascii="Calibri" w:hAnsi="Calibri" w:cs="Calibri"/>
          <w:b/>
          <w:bCs/>
          <w:color w:val="1F518B"/>
          <w:sz w:val="32"/>
          <w:szCs w:val="32"/>
        </w:rPr>
        <w:t>Defence Teaming Centre - Defence Industry Dinner and Awards</w:t>
      </w:r>
    </w:p>
    <w:p w:rsidRPr="004C7E53" w:rsidR="004C7E53" w:rsidP="004C7E53" w:rsidRDefault="004C7E53" w14:paraId="3BF1DD30" w14:textId="77777777">
      <w:pPr>
        <w:pStyle w:val="cvgsua"/>
        <w:spacing w:before="0" w:beforeAutospacing="0" w:after="0" w:afterAutospacing="0"/>
        <w:rPr>
          <w:rStyle w:val="agcmg"/>
          <w:rFonts w:ascii="Calibri" w:hAnsi="Calibri" w:cs="Calibri"/>
          <w:b/>
          <w:bCs/>
          <w:color w:val="1F518B"/>
          <w:sz w:val="32"/>
          <w:szCs w:val="32"/>
        </w:rPr>
      </w:pPr>
      <w:r w:rsidRPr="004C7E53">
        <w:rPr>
          <w:rStyle w:val="agcmg"/>
          <w:rFonts w:ascii="Calibri" w:hAnsi="Calibri" w:cs="Calibri"/>
          <w:b/>
          <w:bCs/>
          <w:color w:val="1F518B"/>
          <w:sz w:val="32"/>
          <w:szCs w:val="32"/>
        </w:rPr>
        <w:t>Innovation Award</w:t>
      </w:r>
    </w:p>
    <w:p w:rsidR="004C7E53" w:rsidP="004C7E53" w:rsidRDefault="004C7E53" w14:paraId="6F479701" w14:textId="1A31D087">
      <w:pPr>
        <w:spacing w:after="0" w:line="240" w:lineRule="auto"/>
        <w:rPr>
          <w:rStyle w:val="agcmg"/>
          <w:rFonts w:ascii="Calibri" w:hAnsi="Calibri" w:cs="Calibri"/>
          <w:sz w:val="22"/>
          <w:szCs w:val="22"/>
        </w:rPr>
      </w:pPr>
      <w:r w:rsidRPr="004C7E53">
        <w:rPr>
          <w:rStyle w:val="agcmg"/>
          <w:rFonts w:ascii="Calibri" w:hAnsi="Calibri" w:cs="Calibri"/>
          <w:sz w:val="22"/>
          <w:szCs w:val="22"/>
        </w:rPr>
        <w:t>The DTC Innovation Award recognises members who have designed an innovative product or service which addresses a Defence capability gap or enhances Defence capability. The category includes domestic defence or export defence markets.</w:t>
      </w:r>
    </w:p>
    <w:p w:rsidRPr="004C7E53" w:rsidR="004C7E53" w:rsidP="004C7E53" w:rsidRDefault="004C7E53" w14:paraId="7F14AA83" w14:textId="77777777">
      <w:pPr>
        <w:spacing w:after="0" w:line="240" w:lineRule="auto"/>
        <w:rPr>
          <w:rStyle w:val="agcmg"/>
          <w:rFonts w:ascii="Calibri" w:hAnsi="Calibri" w:cs="Calibri"/>
          <w:sz w:val="22"/>
          <w:szCs w:val="22"/>
        </w:rPr>
      </w:pPr>
    </w:p>
    <w:p w:rsidRPr="004C7E53" w:rsidR="004C7E53" w:rsidP="004C7E53" w:rsidRDefault="004C7E53" w14:paraId="4283B640" w14:textId="63EA5A10">
      <w:pPr>
        <w:spacing w:after="0" w:line="240" w:lineRule="auto"/>
        <w:rPr>
          <w:rStyle w:val="agcmg"/>
          <w:rFonts w:ascii="Calibri" w:hAnsi="Calibri" w:cs="Calibri"/>
          <w:b/>
          <w:bCs/>
        </w:rPr>
      </w:pPr>
      <w:r w:rsidRPr="004C7E53">
        <w:rPr>
          <w:rStyle w:val="agcmg"/>
          <w:rFonts w:ascii="Calibri" w:hAnsi="Calibri" w:cs="Calibri"/>
          <w:b/>
          <w:bCs/>
        </w:rPr>
        <w:t>Innovation Award Questions</w:t>
      </w:r>
    </w:p>
    <w:p w:rsidRPr="004C7E53" w:rsidR="004C7E53" w:rsidP="3C60A0E8" w:rsidRDefault="004C7E53" w14:paraId="23C9F456" w14:textId="09618147">
      <w:pPr>
        <w:spacing w:after="0" w:line="240" w:lineRule="auto"/>
        <w:ind w:left="0" w:hanging="0"/>
        <w:rPr>
          <w:rFonts w:ascii="Calibri" w:hAnsi="Calibri" w:eastAsia="Times New Roman" w:cs="Calibri"/>
          <w:kern w:val="0"/>
          <w:lang w:eastAsia="en-AU"/>
          <w14:ligatures w14:val="none"/>
        </w:rPr>
      </w:pPr>
      <w:r w:rsidRPr="004C7E53" w:rsidR="004C7E53">
        <w:rPr>
          <w:rFonts w:ascii="Calibri" w:hAnsi="Calibri" w:eastAsia="Times New Roman" w:cs="Calibri"/>
          <w:b w:val="1"/>
          <w:bCs w:val="1"/>
          <w:kern w:val="0"/>
          <w:lang w:eastAsia="en-AU"/>
          <w14:ligatures w14:val="none"/>
        </w:rPr>
        <w:t>Q1</w:t>
      </w:r>
      <w:r>
        <w:tab/>
      </w:r>
      <w:r w:rsidRPr="3C60A0E8" w:rsidR="004C7E53">
        <w:rPr>
          <w:rFonts w:ascii="Calibri" w:hAnsi="Calibri" w:eastAsia="Times New Roman" w:cs="Calibri"/>
          <w:b w:val="1"/>
          <w:bCs w:val="1"/>
          <w:lang w:eastAsia="en-AU"/>
        </w:rPr>
        <w:t>Provide a brief overview of your business, including your key products, services, and</w:t>
      </w:r>
      <w:r w:rsidRPr="3C60A0E8" w:rsidR="3182B893">
        <w:rPr>
          <w:rFonts w:ascii="Calibri" w:hAnsi="Calibri" w:eastAsia="Times New Roman" w:cs="Calibri"/>
          <w:b w:val="1"/>
          <w:bCs w:val="1"/>
          <w:lang w:eastAsia="en-AU"/>
        </w:rPr>
        <w:t xml:space="preserve"> </w:t>
      </w:r>
      <w:r w:rsidRPr="3C60A0E8" w:rsidR="3182B893">
        <w:rPr>
          <w:rFonts w:ascii="Calibri" w:hAnsi="Calibri" w:eastAsia="Times New Roman" w:cs="Calibri"/>
          <w:b w:val="1"/>
          <w:bCs w:val="1"/>
          <w:lang w:eastAsia="en-AU"/>
        </w:rPr>
        <w:t>areas</w:t>
      </w:r>
      <w:r w:rsidRPr="3C60A0E8" w:rsidR="3182B893">
        <w:rPr>
          <w:rFonts w:ascii="Calibri" w:hAnsi="Calibri" w:eastAsia="Times New Roman" w:cs="Calibri"/>
          <w:b w:val="1"/>
          <w:bCs w:val="1"/>
          <w:lang w:eastAsia="en-AU"/>
        </w:rPr>
        <w:t xml:space="preserve"> of expertise</w:t>
      </w:r>
      <w:r w:rsidRPr="3C60A0E8" w:rsidR="004C7E53">
        <w:rPr>
          <w:rFonts w:ascii="Calibri" w:hAnsi="Calibri" w:eastAsia="Times New Roman" w:cs="Calibri"/>
          <w:b w:val="1"/>
          <w:bCs w:val="1"/>
          <w:lang w:eastAsia="en-AU"/>
        </w:rPr>
        <w:t>.</w:t>
      </w:r>
    </w:p>
    <w:p w:rsidRPr="004C7E53" w:rsidR="004C7E53" w:rsidP="004C7E53" w:rsidRDefault="004C7E53" w14:paraId="15AF4D74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 xml:space="preserve">This helps contextualise the innovation within your organisation’s broader operations. </w:t>
      </w:r>
    </w:p>
    <w:p w:rsidRPr="004C7E53" w:rsidR="004C7E53" w:rsidP="004C7E53" w:rsidRDefault="004C7E53" w14:paraId="013B1630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Max 150 Words</w:t>
      </w:r>
    </w:p>
    <w:p w:rsidRPr="004C7E53" w:rsidR="004C7E53" w:rsidP="004C7E53" w:rsidRDefault="004C7E53" w14:paraId="29A4D727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3D1259" w14:paraId="6A289AB0" w14:textId="7F559F0A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4C7E53" w:rsidP="004C7E53" w:rsidRDefault="004C7E53" w14:paraId="0A7DBD64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35143862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52CEE802" w14:textId="71424F40">
      <w:pPr>
        <w:spacing w:after="0" w:line="240" w:lineRule="auto"/>
        <w:rPr>
          <w:rFonts w:ascii="Calibri" w:hAnsi="Calibri" w:eastAsia="Times New Roman" w:cs="Calibri"/>
          <w:kern w:val="0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Q2</w:t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ab/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What challenge, opportunity, or Defence capability gap led to this innovation?</w:t>
      </w:r>
    </w:p>
    <w:p w:rsidRPr="004C7E53" w:rsidR="004C7E53" w:rsidP="004C7E53" w:rsidRDefault="004C7E53" w14:paraId="66A773E2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Describe the environment, opportunity, or problem that initiated the innovation, including any relevant context from within the defence sector</w:t>
      </w:r>
    </w:p>
    <w:p w:rsidRPr="004C7E53" w:rsidR="004C7E53" w:rsidP="004C7E53" w:rsidRDefault="004C7E53" w14:paraId="4115A4A1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Max 300 Words</w:t>
      </w:r>
    </w:p>
    <w:p w:rsidRPr="004C7E53" w:rsidR="004C7E53" w:rsidP="004C7E53" w:rsidRDefault="004C7E53" w14:paraId="576754D8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3D1259" w:rsidP="003D1259" w:rsidRDefault="003D1259" w14:paraId="6718E6CC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4C7E53" w:rsidP="004C7E53" w:rsidRDefault="004C7E53" w14:paraId="322EBF62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4670CF12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70C4AF6A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7659942B" w14:textId="56B50FE5">
      <w:pPr>
        <w:spacing w:after="0" w:line="240" w:lineRule="auto"/>
        <w:rPr>
          <w:rFonts w:ascii="Calibri" w:hAnsi="Calibri" w:eastAsia="Times New Roman" w:cs="Calibri"/>
          <w:kern w:val="0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Q3</w:t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ab/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Describe the innovation, how it works, and what makes it unique.</w:t>
      </w:r>
    </w:p>
    <w:p w:rsidRPr="004C7E53" w:rsidR="004C7E53" w:rsidP="004C7E53" w:rsidRDefault="004C7E53" w14:paraId="65963419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Explain:</w:t>
      </w:r>
    </w:p>
    <w:p w:rsidRPr="004C7E53" w:rsidR="004C7E53" w:rsidP="004C7E53" w:rsidRDefault="004C7E53" w14:paraId="4E59944C" w14:textId="77777777">
      <w:pPr>
        <w:numPr>
          <w:ilvl w:val="0"/>
          <w:numId w:val="2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 xml:space="preserve">How it differs from existing solutions </w:t>
      </w:r>
    </w:p>
    <w:p w:rsidRPr="004C7E53" w:rsidR="004C7E53" w:rsidP="004C7E53" w:rsidRDefault="004C7E53" w14:paraId="5D9B130E" w14:textId="77777777">
      <w:pPr>
        <w:numPr>
          <w:ilvl w:val="0"/>
          <w:numId w:val="2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 xml:space="preserve">Whether it represents a breakthrough or significant improvement </w:t>
      </w:r>
    </w:p>
    <w:p w:rsidRPr="004C7E53" w:rsidR="004C7E53" w:rsidP="004C7E53" w:rsidRDefault="004C7E53" w14:paraId="2136EC0F" w14:textId="77777777">
      <w:pPr>
        <w:numPr>
          <w:ilvl w:val="0"/>
          <w:numId w:val="2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How it aligns with Defence capability priorities, industry needs or capability development objectives.</w:t>
      </w:r>
    </w:p>
    <w:p w:rsidRPr="004C7E53" w:rsidR="004C7E53" w:rsidP="004C7E53" w:rsidRDefault="004C7E53" w14:paraId="49FFE52D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3D1259" w:rsidP="003D1259" w:rsidRDefault="003D1259" w14:paraId="5F669512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4C7E53" w:rsidP="004C7E53" w:rsidRDefault="004C7E53" w14:paraId="7907CC2E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3B3102F0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624A7F56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530ACB79" w14:textId="448A7975">
      <w:pPr>
        <w:spacing w:after="0" w:line="240" w:lineRule="auto"/>
        <w:ind w:left="720" w:hanging="720"/>
        <w:rPr>
          <w:rFonts w:ascii="Calibri" w:hAnsi="Calibri" w:eastAsia="Times New Roman" w:cs="Calibri"/>
          <w:kern w:val="0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Q4</w:t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ab/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 xml:space="preserve">Describe the development journey of the innovation including key milestones, testing, validation and current stage of maturity. </w:t>
      </w:r>
    </w:p>
    <w:p w:rsidRPr="004C7E53" w:rsidR="004C7E53" w:rsidP="004C7E53" w:rsidRDefault="004C7E53" w14:paraId="602CBA7F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Highlight the process undertaken to develop the innovation, any trials, successes and/or setbacks and what you learned along the way.</w:t>
      </w:r>
    </w:p>
    <w:p w:rsidRPr="004C7E53" w:rsidR="004C7E53" w:rsidP="004C7E53" w:rsidRDefault="004C7E53" w14:paraId="2EFB764D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Max 300 Words </w:t>
      </w:r>
    </w:p>
    <w:p w:rsidRPr="004C7E53" w:rsidR="004C7E53" w:rsidP="004C7E53" w:rsidRDefault="004C7E53" w14:paraId="67B4A5C8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3D1259" w:rsidP="003D1259" w:rsidRDefault="003D1259" w14:paraId="0E88033B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4C7E53" w:rsidP="004C7E53" w:rsidRDefault="004C7E53" w14:paraId="1848D52E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3D27124A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1EF56CCA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7FF62B7B" w14:textId="22772B6B">
      <w:pPr>
        <w:spacing w:after="0" w:line="240" w:lineRule="auto"/>
        <w:ind w:left="720" w:hanging="720"/>
        <w:rPr>
          <w:rFonts w:ascii="Calibri" w:hAnsi="Calibri" w:eastAsia="Times New Roman" w:cs="Calibri"/>
          <w:kern w:val="0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Q5</w:t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ab/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Describe the benefits the innovation has delivered to Defence or the broader defence industry.</w:t>
      </w:r>
    </w:p>
    <w:p w:rsidRPr="004C7E53" w:rsidR="004C7E53" w:rsidP="004C7E53" w:rsidRDefault="004C7E53" w14:paraId="21EF00C7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Include examples such as:</w:t>
      </w:r>
    </w:p>
    <w:p w:rsidRPr="004C7E53" w:rsidR="004C7E53" w:rsidP="004C7E53" w:rsidRDefault="004C7E53" w14:paraId="68FD85C4" w14:textId="77777777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 xml:space="preserve">Capability uplift </w:t>
      </w:r>
    </w:p>
    <w:p w:rsidRPr="004C7E53" w:rsidR="004C7E53" w:rsidP="004C7E53" w:rsidRDefault="004C7E53" w14:paraId="6101A83D" w14:textId="77777777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 xml:space="preserve">Efficiency gains </w:t>
      </w:r>
    </w:p>
    <w:p w:rsidRPr="004C7E53" w:rsidR="004C7E53" w:rsidP="004C7E53" w:rsidRDefault="004C7E53" w14:paraId="17A0058D" w14:textId="77777777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 xml:space="preserve">Interoperability improvements </w:t>
      </w:r>
    </w:p>
    <w:p w:rsidRPr="004C7E53" w:rsidR="004C7E53" w:rsidP="004C7E53" w:rsidRDefault="004C7E53" w14:paraId="7101C072" w14:textId="77777777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Operational readiness outcome</w:t>
      </w:r>
    </w:p>
    <w:p w:rsidRPr="004C7E53" w:rsidR="004C7E53" w:rsidP="004C7E53" w:rsidRDefault="004C7E53" w14:paraId="6B40C787" w14:textId="77777777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108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Other relevant outcomes</w:t>
      </w:r>
    </w:p>
    <w:p w:rsidRPr="004C7E53" w:rsidR="004C7E53" w:rsidP="004C7E53" w:rsidRDefault="004C7E53" w14:paraId="2F337876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Max 300 words</w:t>
      </w:r>
    </w:p>
    <w:p w:rsidRPr="004C7E53" w:rsidR="004C7E53" w:rsidP="004C7E53" w:rsidRDefault="004C7E53" w14:paraId="1FA7524B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3D1259" w:rsidP="003D1259" w:rsidRDefault="003D1259" w14:paraId="3543B086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4C7E53" w:rsidP="004C7E53" w:rsidRDefault="004C7E53" w14:paraId="710CC31C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11A60E66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2A831109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64A1086D" w14:textId="03EBBBEA">
      <w:pPr>
        <w:spacing w:after="0" w:line="240" w:lineRule="auto"/>
        <w:rPr>
          <w:rFonts w:ascii="Calibri" w:hAnsi="Calibri" w:eastAsia="Times New Roman" w:cs="Calibri"/>
          <w:kern w:val="0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>Q6</w:t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ab/>
      </w:r>
      <w:r w:rsidRPr="004C7E53">
        <w:rPr>
          <w:rFonts w:ascii="Calibri" w:hAnsi="Calibri" w:eastAsia="Times New Roman" w:cs="Calibri"/>
          <w:b/>
          <w:bCs/>
          <w:kern w:val="0"/>
          <w:lang w:eastAsia="en-AU"/>
          <w14:ligatures w14:val="none"/>
        </w:rPr>
        <w:t xml:space="preserve">Describe the positive impact the innovation has had on your business. </w:t>
      </w:r>
    </w:p>
    <w:p w:rsidRPr="004C7E53" w:rsidR="004C7E53" w:rsidP="004C7E53" w:rsidRDefault="004C7E53" w14:paraId="10CD3B55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  <w:t>This may include increased revenue, new contracts, job creation or workforce capability uplift, new skills development, export success, or strategic growth.</w:t>
      </w:r>
    </w:p>
    <w:p w:rsidRPr="004C7E53" w:rsidR="004C7E53" w:rsidP="004C7E53" w:rsidRDefault="004C7E53" w14:paraId="2C69D76A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7E53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Max 300 words</w:t>
      </w:r>
    </w:p>
    <w:p w:rsidRPr="004C7E53" w:rsidR="004C7E53" w:rsidP="004C7E53" w:rsidRDefault="004C7E53" w14:paraId="058BDAB3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3D1259" w:rsidP="003D1259" w:rsidRDefault="003D1259" w14:paraId="72AEBAF0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4C7E53" w:rsidP="004C7E53" w:rsidRDefault="004C7E53" w14:paraId="6151AC23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1545B3E0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Pr="004C7E53" w:rsidR="004C7E53" w:rsidP="004C7E53" w:rsidRDefault="004C7E53" w14:paraId="2E126733" w14:textId="77777777">
      <w:pPr>
        <w:spacing w:after="0" w:line="240" w:lineRule="auto"/>
        <w:ind w:left="720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</w:p>
    <w:p w:rsidR="00736762" w:rsidP="004C7E53" w:rsidRDefault="00736762" w14:paraId="790D807D" w14:textId="0F066D9C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Supporting Material (Optional)</w:t>
      </w:r>
    </w:p>
    <w:p w:rsidRPr="00FC1B49" w:rsidR="00FC1B49" w:rsidP="00FC1B49" w:rsidRDefault="00FC1B49" w14:paraId="5B0589C9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FC1B49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Applicants are encouraged to provide evidence to support claims, such as:</w:t>
      </w:r>
    </w:p>
    <w:p w:rsidRPr="00FC1B49" w:rsidR="00FC1B49" w:rsidP="00FC1B49" w:rsidRDefault="00FC1B49" w14:paraId="7E83D622" w14:textId="77777777">
      <w:pPr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FC1B49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Images, diagrams, or charts</w:t>
      </w:r>
    </w:p>
    <w:p w:rsidRPr="00FC1B49" w:rsidR="00FC1B49" w:rsidP="00FC1B49" w:rsidRDefault="00FC1B49" w14:paraId="22BAC8B2" w14:textId="77777777">
      <w:pPr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FC1B49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Testimonials or endorsements</w:t>
      </w:r>
    </w:p>
    <w:p w:rsidRPr="00FC1B49" w:rsidR="00FC1B49" w:rsidP="00FC1B49" w:rsidRDefault="00FC1B49" w14:paraId="72B20F55" w14:textId="77777777">
      <w:pPr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FC1B49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Performance data or reports</w:t>
      </w:r>
    </w:p>
    <w:p w:rsidRPr="00736762" w:rsidR="00736762" w:rsidP="00736762" w:rsidRDefault="00736762" w14:paraId="32EED6D8" w14:textId="7777777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:rsidR="00736762" w:rsidP="004C7E53" w:rsidRDefault="00736762" w14:paraId="3BFCC898" w14:textId="77777777">
      <w:pPr>
        <w:spacing w:after="0" w:line="240" w:lineRule="auto"/>
        <w:rPr>
          <w:rFonts w:ascii="Calibri" w:hAnsi="Calibri" w:cs="Calibri"/>
          <w:b/>
          <w:bCs/>
        </w:rPr>
      </w:pPr>
    </w:p>
    <w:p w:rsidRPr="00C718A1" w:rsidR="004C7E53" w:rsidP="004C7E53" w:rsidRDefault="00A11174" w14:paraId="59726E1B" w14:textId="1441D107">
      <w:pPr>
        <w:spacing w:after="0" w:line="240" w:lineRule="auto"/>
        <w:rPr>
          <w:rFonts w:ascii="Calibri" w:hAnsi="Calibri" w:cs="Calibri"/>
          <w:b/>
          <w:bCs/>
        </w:rPr>
      </w:pPr>
      <w:r w:rsidRPr="00C718A1">
        <w:rPr>
          <w:rFonts w:ascii="Calibri" w:hAnsi="Calibri" w:cs="Calibri"/>
          <w:b/>
          <w:bCs/>
        </w:rPr>
        <w:t>Nominator</w:t>
      </w:r>
    </w:p>
    <w:p w:rsidRPr="004C7E53" w:rsidR="00C718A1" w:rsidP="00C718A1" w:rsidRDefault="00A11174" w14:paraId="7183BBE2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Company Name</w:t>
      </w:r>
      <w:r w:rsidR="00C718A1">
        <w:rPr>
          <w:rFonts w:ascii="Calibri" w:hAnsi="Calibri" w:cs="Calibri"/>
        </w:rPr>
        <w:tab/>
      </w:r>
      <w:r w:rsidR="00C718A1"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C718A1" w:rsidP="00C718A1" w:rsidRDefault="00C718A1" w14:paraId="7AC75D4F" w14:textId="63A0F350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Name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C718A1" w:rsidP="00C718A1" w:rsidRDefault="00C718A1" w14:paraId="59E17F66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Number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C718A1" w:rsidP="00C718A1" w:rsidRDefault="00C718A1" w14:paraId="1EC8B5BD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Email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="00C718A1" w:rsidP="004C7E53" w:rsidRDefault="00C718A1" w14:paraId="2F1E8CB8" w14:textId="14F0DB25">
      <w:pPr>
        <w:spacing w:after="0" w:line="240" w:lineRule="auto"/>
        <w:rPr>
          <w:rFonts w:ascii="Calibri" w:hAnsi="Calibri" w:cs="Calibri"/>
        </w:rPr>
      </w:pPr>
    </w:p>
    <w:p w:rsidRPr="00C718A1" w:rsidR="00C718A1" w:rsidP="00C718A1" w:rsidRDefault="00C718A1" w14:paraId="73A1973A" w14:textId="2A7862AA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Nominee</w:t>
      </w:r>
    </w:p>
    <w:p w:rsidRPr="004C7E53" w:rsidR="00C718A1" w:rsidP="00C718A1" w:rsidRDefault="00C718A1" w14:paraId="193376C5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Company Name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C718A1" w:rsidP="00C718A1" w:rsidRDefault="00C718A1" w14:paraId="1326A738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Name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C718A1" w:rsidP="00C718A1" w:rsidRDefault="00C718A1" w14:paraId="3E488AF2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Number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C718A1" w:rsidP="00C718A1" w:rsidRDefault="00C718A1" w14:paraId="2FEF2EC1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Email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="00216C96" w:rsidP="00216C96" w:rsidRDefault="00216C96" w14:paraId="778EB065" w14:textId="77777777">
      <w:pPr>
        <w:spacing w:after="0" w:line="240" w:lineRule="auto"/>
        <w:rPr>
          <w:rFonts w:ascii="Calibri" w:hAnsi="Calibri" w:cs="Calibri"/>
        </w:rPr>
      </w:pPr>
    </w:p>
    <w:p w:rsidRPr="00C718A1" w:rsidR="00216C96" w:rsidP="00216C96" w:rsidRDefault="00AC1599" w14:paraId="3812160B" w14:textId="365469E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 of </w:t>
      </w:r>
      <w:r w:rsidR="00216C96">
        <w:rPr>
          <w:rFonts w:ascii="Calibri" w:hAnsi="Calibri" w:cs="Calibri"/>
          <w:b/>
          <w:bCs/>
        </w:rPr>
        <w:t>Representative</w:t>
      </w:r>
      <w:r>
        <w:rPr>
          <w:rFonts w:ascii="Calibri" w:hAnsi="Calibri" w:cs="Calibri"/>
          <w:b/>
          <w:bCs/>
        </w:rPr>
        <w:t>(s) a</w:t>
      </w:r>
      <w:r w:rsidR="00216C96">
        <w:rPr>
          <w:rFonts w:ascii="Calibri" w:hAnsi="Calibri" w:cs="Calibri"/>
          <w:b/>
          <w:bCs/>
        </w:rPr>
        <w:t xml:space="preserve">ttending the </w:t>
      </w:r>
      <w:r>
        <w:rPr>
          <w:rFonts w:ascii="Calibri" w:hAnsi="Calibri" w:cs="Calibri"/>
          <w:b/>
          <w:bCs/>
        </w:rPr>
        <w:t xml:space="preserve">2026 Defence Industry Training &amp; Awards Ceremony </w:t>
      </w:r>
    </w:p>
    <w:p w:rsidRPr="004C7E53" w:rsidR="00216C96" w:rsidP="00216C96" w:rsidRDefault="00216C96" w14:paraId="28E46782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Company Name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216C96" w:rsidP="00216C96" w:rsidRDefault="00216C96" w14:paraId="5D63B2F4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Name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4C7E53" w:rsidR="00216C96" w:rsidP="00216C96" w:rsidRDefault="00216C96" w14:paraId="54D5147B" w14:textId="77777777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Number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p w:rsidRPr="007309FB" w:rsidR="00EF0A97" w:rsidP="007309FB" w:rsidRDefault="00216C96" w14:paraId="6FCBF9E2" w14:textId="4B85AC44">
      <w:pPr>
        <w:spacing w:after="0" w:line="240" w:lineRule="auto"/>
        <w:ind w:left="2268" w:hanging="2268"/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</w:pPr>
      <w:r>
        <w:rPr>
          <w:rFonts w:ascii="Calibri" w:hAnsi="Calibri" w:cs="Calibri"/>
        </w:rPr>
        <w:t>Contact Email</w:t>
      </w:r>
      <w:r>
        <w:rPr>
          <w:rFonts w:ascii="Calibri" w:hAnsi="Calibri" w:cs="Calibri"/>
        </w:rPr>
        <w:tab/>
      </w:r>
      <w:r>
        <w:rPr>
          <w:rFonts w:ascii="Calibri" w:hAnsi="Calibri" w:eastAsia="Times New Roman" w:cs="Calibri"/>
          <w:color w:val="3B97D3"/>
          <w:kern w:val="0"/>
          <w:lang w:eastAsia="en-AU"/>
          <w14:ligatures w14:val="none"/>
        </w:rPr>
        <w:t>[type your answer here]</w:t>
      </w:r>
    </w:p>
    <w:sectPr w:rsidRPr="007309FB" w:rsidR="00EF0A97" w:rsidSect="004C7E53">
      <w:headerReference w:type="default" r:id="rId10"/>
      <w:footerReference w:type="default" r:id="rId11"/>
      <w:pgSz w:w="11906" w:h="16838" w:orient="portrait"/>
      <w:pgMar w:top="2268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5D7" w:rsidP="004C7E53" w:rsidRDefault="007745D7" w14:paraId="75F4307C" w14:textId="77777777">
      <w:pPr>
        <w:spacing w:after="0" w:line="240" w:lineRule="auto"/>
      </w:pPr>
      <w:r>
        <w:separator/>
      </w:r>
    </w:p>
  </w:endnote>
  <w:endnote w:type="continuationSeparator" w:id="0">
    <w:p w:rsidR="007745D7" w:rsidP="004C7E53" w:rsidRDefault="007745D7" w14:paraId="5816CE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A05E1" w:rsidR="00736762" w:rsidP="001A05E1" w:rsidRDefault="001A05E1" w14:paraId="24CD86C7" w14:textId="36E8C1FC">
    <w:pPr>
      <w:pStyle w:val="Footer"/>
      <w:tabs>
        <w:tab w:val="clear" w:pos="9026"/>
        <w:tab w:val="right" w:pos="9638"/>
      </w:tabs>
      <w:rPr>
        <w:rFonts w:ascii="Calibri" w:hAnsi="Calibri" w:cs="Calibri"/>
        <w:sz w:val="22"/>
        <w:szCs w:val="22"/>
      </w:rPr>
    </w:pPr>
    <w:r w:rsidRPr="001A05E1">
      <w:rPr>
        <w:rFonts w:ascii="Calibri" w:hAnsi="Calibri" w:cs="Calibri"/>
        <w:sz w:val="22"/>
        <w:szCs w:val="22"/>
      </w:rPr>
      <w:t>Innovation Award Entry</w:t>
    </w:r>
    <w:r w:rsidRPr="001A05E1">
      <w:rPr>
        <w:rFonts w:ascii="Calibri" w:hAnsi="Calibri" w:cs="Calibri"/>
        <w:sz w:val="22"/>
        <w:szCs w:val="22"/>
      </w:rPr>
      <w:tab/>
    </w:r>
    <w:r w:rsidRPr="001A05E1">
      <w:rPr>
        <w:rFonts w:ascii="Calibri" w:hAnsi="Calibri" w:cs="Calibri"/>
        <w:sz w:val="22"/>
        <w:szCs w:val="22"/>
      </w:rPr>
      <w:tab/>
    </w:r>
    <w:r w:rsidRPr="001A05E1">
      <w:rPr>
        <w:rFonts w:ascii="Calibri" w:hAnsi="Calibri" w:cs="Calibri"/>
        <w:sz w:val="22"/>
        <w:szCs w:val="22"/>
      </w:rPr>
      <w:t xml:space="preserve">Page </w:t>
    </w:r>
    <w:r w:rsidRPr="001A05E1">
      <w:rPr>
        <w:rFonts w:ascii="Calibri" w:hAnsi="Calibri" w:cs="Calibri"/>
        <w:sz w:val="22"/>
        <w:szCs w:val="22"/>
      </w:rPr>
      <w:fldChar w:fldCharType="begin"/>
    </w:r>
    <w:r w:rsidRPr="001A05E1">
      <w:rPr>
        <w:rFonts w:ascii="Calibri" w:hAnsi="Calibri" w:cs="Calibri"/>
        <w:sz w:val="22"/>
        <w:szCs w:val="22"/>
      </w:rPr>
      <w:instrText xml:space="preserve"> PAGE   \* MERGEFORMAT </w:instrText>
    </w:r>
    <w:r w:rsidRPr="001A05E1">
      <w:rPr>
        <w:rFonts w:ascii="Calibri" w:hAnsi="Calibri" w:cs="Calibri"/>
        <w:sz w:val="22"/>
        <w:szCs w:val="22"/>
      </w:rPr>
      <w:fldChar w:fldCharType="separate"/>
    </w:r>
    <w:r w:rsidRPr="001A05E1">
      <w:rPr>
        <w:rFonts w:ascii="Calibri" w:hAnsi="Calibri" w:cs="Calibri"/>
        <w:noProof/>
        <w:sz w:val="22"/>
        <w:szCs w:val="22"/>
      </w:rPr>
      <w:t>1</w:t>
    </w:r>
    <w:r w:rsidRPr="001A05E1">
      <w:rPr>
        <w:rFonts w:ascii="Calibri" w:hAnsi="Calibri" w:cs="Calibri"/>
        <w:sz w:val="22"/>
        <w:szCs w:val="22"/>
      </w:rPr>
      <w:fldChar w:fldCharType="end"/>
    </w:r>
    <w:r w:rsidRPr="001A05E1">
      <w:rPr>
        <w:rFonts w:ascii="Calibri" w:hAnsi="Calibri" w:cs="Calibri"/>
        <w:sz w:val="22"/>
        <w:szCs w:val="22"/>
      </w:rPr>
      <w:t xml:space="preserve"> of </w:t>
    </w:r>
    <w:r w:rsidRPr="001A05E1">
      <w:rPr>
        <w:rFonts w:ascii="Calibri" w:hAnsi="Calibri" w:cs="Calibri"/>
        <w:sz w:val="22"/>
        <w:szCs w:val="22"/>
      </w:rPr>
      <w:fldChar w:fldCharType="begin"/>
    </w:r>
    <w:r w:rsidRPr="001A05E1">
      <w:rPr>
        <w:rFonts w:ascii="Calibri" w:hAnsi="Calibri" w:cs="Calibri"/>
        <w:sz w:val="22"/>
        <w:szCs w:val="22"/>
      </w:rPr>
      <w:instrText xml:space="preserve"> NUMPAGES   \* MERGEFORMAT </w:instrText>
    </w:r>
    <w:r w:rsidRPr="001A05E1">
      <w:rPr>
        <w:rFonts w:ascii="Calibri" w:hAnsi="Calibri" w:cs="Calibri"/>
        <w:sz w:val="22"/>
        <w:szCs w:val="22"/>
      </w:rPr>
      <w:fldChar w:fldCharType="separate"/>
    </w:r>
    <w:r w:rsidRPr="001A05E1">
      <w:rPr>
        <w:rFonts w:ascii="Calibri" w:hAnsi="Calibri" w:cs="Calibri"/>
        <w:noProof/>
        <w:sz w:val="22"/>
        <w:szCs w:val="22"/>
      </w:rPr>
      <w:t>3</w:t>
    </w:r>
    <w:r w:rsidRPr="001A05E1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5D7" w:rsidP="004C7E53" w:rsidRDefault="007745D7" w14:paraId="03309C32" w14:textId="77777777">
      <w:pPr>
        <w:spacing w:after="0" w:line="240" w:lineRule="auto"/>
      </w:pPr>
      <w:r>
        <w:separator/>
      </w:r>
    </w:p>
  </w:footnote>
  <w:footnote w:type="continuationSeparator" w:id="0">
    <w:p w:rsidR="007745D7" w:rsidP="004C7E53" w:rsidRDefault="007745D7" w14:paraId="399068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4C7E53" w:rsidP="004C7E53" w:rsidRDefault="004C7E53" w14:paraId="3826A43D" w14:textId="05C6763B">
    <w:pPr>
      <w:pStyle w:val="Header"/>
      <w:jc w:val="center"/>
    </w:pPr>
    <w:r w:rsidR="3C60A0E8">
      <w:drawing>
        <wp:inline wp14:editId="6BABC480" wp14:anchorId="6BF0D06F">
          <wp:extent cx="2743470" cy="621881"/>
          <wp:effectExtent l="0" t="0" r="0" b="0"/>
          <wp:docPr id="1972885095" name="Picture 1">
            <a:extLst>
              <a:ext uri="{FF2B5EF4-FFF2-40B4-BE49-F238E27FC236}">
                <a16:creationId xmlns:a16="http://schemas.microsoft.com/office/drawing/2014/main" id="{15CEA080-3FF5-48AC-913F-942CE0DD7C75}"/>
              </a:ext>
            </a:extLst>
          </wp:docPr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56527506" name="Picture 175652750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743470" cy="62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8E6"/>
    <w:multiLevelType w:val="multilevel"/>
    <w:tmpl w:val="0F407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AF45B12"/>
    <w:multiLevelType w:val="multilevel"/>
    <w:tmpl w:val="0B8AE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36508C7"/>
    <w:multiLevelType w:val="multilevel"/>
    <w:tmpl w:val="F44CC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D536884"/>
    <w:multiLevelType w:val="multilevel"/>
    <w:tmpl w:val="B964A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1898055798">
    <w:abstractNumId w:val="3"/>
  </w:num>
  <w:num w:numId="2" w16cid:durableId="196236743">
    <w:abstractNumId w:val="1"/>
  </w:num>
  <w:num w:numId="3" w16cid:durableId="2055155115">
    <w:abstractNumId w:val="2"/>
  </w:num>
  <w:num w:numId="4" w16cid:durableId="3349594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53"/>
    <w:rsid w:val="0009311D"/>
    <w:rsid w:val="001A05E1"/>
    <w:rsid w:val="00216C96"/>
    <w:rsid w:val="00251533"/>
    <w:rsid w:val="00264E36"/>
    <w:rsid w:val="002F12BF"/>
    <w:rsid w:val="003D1259"/>
    <w:rsid w:val="004256C5"/>
    <w:rsid w:val="004A1BB6"/>
    <w:rsid w:val="004C7E53"/>
    <w:rsid w:val="005273F8"/>
    <w:rsid w:val="00572963"/>
    <w:rsid w:val="006C5C59"/>
    <w:rsid w:val="007309FB"/>
    <w:rsid w:val="00736762"/>
    <w:rsid w:val="007745D7"/>
    <w:rsid w:val="008727F9"/>
    <w:rsid w:val="00A11174"/>
    <w:rsid w:val="00AC1599"/>
    <w:rsid w:val="00C718A1"/>
    <w:rsid w:val="00D72ED3"/>
    <w:rsid w:val="00EF0A97"/>
    <w:rsid w:val="00FC1B49"/>
    <w:rsid w:val="3182B893"/>
    <w:rsid w:val="3C178BC3"/>
    <w:rsid w:val="3C60A0E8"/>
    <w:rsid w:val="401D5542"/>
    <w:rsid w:val="4A586AEB"/>
    <w:rsid w:val="5CC721FF"/>
    <w:rsid w:val="6270F73A"/>
    <w:rsid w:val="67289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09B1B"/>
  <w15:chartTrackingRefBased/>
  <w15:docId w15:val="{29EB3F74-3D9B-4CA9-A106-0BCAD4FF93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E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7E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7E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7E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7E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7E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7E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7E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7E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E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7E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E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E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7E53"/>
  </w:style>
  <w:style w:type="paragraph" w:styleId="Footer">
    <w:name w:val="footer"/>
    <w:basedOn w:val="Normal"/>
    <w:link w:val="FooterChar"/>
    <w:uiPriority w:val="99"/>
    <w:unhideWhenUsed/>
    <w:rsid w:val="004C7E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7E53"/>
  </w:style>
  <w:style w:type="paragraph" w:styleId="cvgsua" w:customStyle="1">
    <w:name w:val="cvgsua"/>
    <w:basedOn w:val="Normal"/>
    <w:rsid w:val="004C7E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agcmg" w:customStyle="1">
    <w:name w:val="a_gcmg"/>
    <w:basedOn w:val="DefaultParagraphFont"/>
    <w:rsid w:val="004C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13163-e725-446e-9d60-044f1dea8f4b" xsi:nil="true"/>
    <PublishingExpirationDate xmlns="http://schemas.microsoft.com/sharepoint/v3" xsi:nil="true"/>
    <PublishingStartDate xmlns="http://schemas.microsoft.com/sharepoint/v3" xsi:nil="true"/>
    <lcf76f155ced4ddcb4097134ff3c332f xmlns="40a70750-984c-4926-9a2d-9029580148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E232936B87243B15D48B666A6D1CA" ma:contentTypeVersion="19" ma:contentTypeDescription="Create a new document." ma:contentTypeScope="" ma:versionID="6d7ed786bedcffa1f8f0e5bbc6eadfb7">
  <xsd:schema xmlns:xsd="http://www.w3.org/2001/XMLSchema" xmlns:xs="http://www.w3.org/2001/XMLSchema" xmlns:p="http://schemas.microsoft.com/office/2006/metadata/properties" xmlns:ns1="http://schemas.microsoft.com/sharepoint/v3" xmlns:ns2="40a70750-984c-4926-9a2d-9029580148a0" xmlns:ns3="53113163-e725-446e-9d60-044f1dea8f4b" targetNamespace="http://schemas.microsoft.com/office/2006/metadata/properties" ma:root="true" ma:fieldsID="ca59521427063ec87fd6a0264dd918e2" ns1:_="" ns2:_="" ns3:_="">
    <xsd:import namespace="http://schemas.microsoft.com/sharepoint/v3"/>
    <xsd:import namespace="40a70750-984c-4926-9a2d-9029580148a0"/>
    <xsd:import namespace="53113163-e725-446e-9d60-044f1dea8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0750-984c-4926-9a2d-902958014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9d99bb-34d8-4639-9cc6-a820c736d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3163-e725-446e-9d60-044f1dea8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62246c7-9db0-4157-9d13-d97113246ff5}" ma:internalName="TaxCatchAll" ma:showField="CatchAllData" ma:web="53113163-e725-446e-9d60-044f1dea8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DF547-AB8D-4410-B181-C1C809BA74BF}">
  <ds:schemaRefs>
    <ds:schemaRef ds:uri="http://schemas.microsoft.com/office/2006/metadata/properties"/>
    <ds:schemaRef ds:uri="http://schemas.microsoft.com/office/infopath/2007/PartnerControls"/>
    <ds:schemaRef ds:uri="53113163-e725-446e-9d60-044f1dea8f4b"/>
    <ds:schemaRef ds:uri="http://schemas.microsoft.com/sharepoint/v3"/>
    <ds:schemaRef ds:uri="40a70750-984c-4926-9a2d-9029580148a0"/>
  </ds:schemaRefs>
</ds:datastoreItem>
</file>

<file path=customXml/itemProps2.xml><?xml version="1.0" encoding="utf-8"?>
<ds:datastoreItem xmlns:ds="http://schemas.openxmlformats.org/officeDocument/2006/customXml" ds:itemID="{559C46FF-7073-46B5-9661-77C9E70AF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a70750-984c-4926-9a2d-9029580148a0"/>
    <ds:schemaRef ds:uri="53113163-e725-446e-9d60-044f1dea8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1EAF-FD34-47DB-8843-14CF1C8C37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Carragher</dc:creator>
  <keywords/>
  <dc:description/>
  <lastModifiedBy>Philip Smart</lastModifiedBy>
  <revision>13</revision>
  <dcterms:created xsi:type="dcterms:W3CDTF">2026-07-08T01:16:00.0000000Z</dcterms:created>
  <dcterms:modified xsi:type="dcterms:W3CDTF">2026-07-12T23:45:52.2208172Z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0x0101004AEE232936B87243B15D48B666A6D1CA</vt:lpwstr>
  </property>
  <property fmtid="{D5CDD505-2E9C-101B-9397-08002B2CF9AE}" pid="3" name="MediaServiceImageTags">
    <vt:lpwstr/>
  </property>
</Properties>
</file>